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5F" w:rsidRDefault="000211FB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89375F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:rsidR="0089375F" w:rsidRDefault="00A06341" w:rsidP="00A06341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IDE1015 Oral </w:t>
            </w:r>
            <w:proofErr w:type="spellStart"/>
            <w:r>
              <w:rPr>
                <w:b/>
                <w:sz w:val="28"/>
              </w:rPr>
              <w:t>Communication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and</w:t>
            </w:r>
            <w:proofErr w:type="spellEnd"/>
            <w:r>
              <w:rPr>
                <w:b/>
                <w:sz w:val="28"/>
              </w:rPr>
              <w:t xml:space="preserve"> Presentation </w:t>
            </w:r>
            <w:proofErr w:type="spellStart"/>
            <w:r>
              <w:rPr>
                <w:b/>
                <w:sz w:val="28"/>
              </w:rPr>
              <w:t>Skills</w:t>
            </w:r>
            <w:proofErr w:type="spellEnd"/>
            <w:r>
              <w:rPr>
                <w:b/>
                <w:sz w:val="28"/>
              </w:rPr>
              <w:t xml:space="preserve"> (Sözlü İletişim ve Sunum Becerileri</w:t>
            </w:r>
            <w:r w:rsidR="00EF0730">
              <w:rPr>
                <w:b/>
                <w:sz w:val="28"/>
              </w:rPr>
              <w:t>)</w:t>
            </w:r>
          </w:p>
        </w:tc>
      </w:tr>
      <w:tr w:rsidR="0089375F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:rsidR="0089375F" w:rsidRDefault="002D55C1" w:rsidP="002D55C1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İnsani ve Sosyal Bilimler Fakültesi Batı Dilleri ve Edebiyatları Bölümü,</w:t>
            </w:r>
            <w:r w:rsidR="000211FB">
              <w:rPr>
                <w:sz w:val="18"/>
              </w:rPr>
              <w:t xml:space="preserve"> </w:t>
            </w:r>
            <w:r>
              <w:rPr>
                <w:sz w:val="18"/>
              </w:rPr>
              <w:t>İngiliz Dili ve Edebiyatı Anabilim Dalı</w:t>
            </w:r>
          </w:p>
        </w:tc>
      </w:tr>
      <w:tr w:rsidR="0089375F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F675FA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2022-2023</w:t>
            </w:r>
            <w:r w:rsidR="000211FB">
              <w:rPr>
                <w:sz w:val="18"/>
              </w:rPr>
              <w:t xml:space="preserve"> GÜZ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0211FB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D76DDA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A06341" w:rsidP="00EF0730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2+2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A0634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146DD8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İngilizce</w:t>
            </w:r>
          </w:p>
        </w:tc>
      </w:tr>
    </w:tbl>
    <w:p w:rsidR="0089375F" w:rsidRDefault="000211FB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5F6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F07C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proofErr w:type="spellStart"/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proofErr w:type="spellEnd"/>
      <w:r>
        <w:rPr>
          <w:color w:val="FFFFFF"/>
          <w:shd w:val="clear" w:color="auto" w:fill="791142"/>
        </w:rPr>
        <w:tab/>
      </w:r>
    </w:p>
    <w:p w:rsidR="0089375F" w:rsidRDefault="000211FB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421380" cy="721360"/>
                <wp:effectExtent l="0" t="1905" r="0" b="63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F675FA" w:rsidP="00146DD8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Doç. Dr.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F.Gül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Koçsoy</w:t>
                                  </w:r>
                                  <w:proofErr w:type="spell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F675FA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04242370000 / 3770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F675FA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fgulkocsoy</w:t>
                                  </w:r>
                                  <w:r w:rsidR="00146DD8">
                                    <w:rPr>
                                      <w:b/>
                                      <w:sz w:val="18"/>
                                    </w:rPr>
                                    <w:t>@firat.edu.tr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89375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Appointment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ROrQ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F675FA" w:rsidP="00146DD8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Doç. Dr.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F.Gül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Koçsoy</w:t>
                            </w:r>
                            <w:proofErr w:type="spell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F675FA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04242370000 / 3770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F675FA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fgulkocsoy</w:t>
                            </w:r>
                            <w:r w:rsidR="00146DD8">
                              <w:rPr>
                                <w:b/>
                                <w:sz w:val="18"/>
                              </w:rPr>
                              <w:t>@firat.edu.tr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89375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Appointment</w:t>
                            </w:r>
                            <w:proofErr w:type="spell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239770" cy="721360"/>
                <wp:effectExtent l="0" t="1905" r="635" b="63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375F" w:rsidRDefault="0089375F">
      <w:pPr>
        <w:spacing w:before="10" w:after="1"/>
        <w:rPr>
          <w:b/>
          <w:sz w:val="11"/>
        </w:rPr>
      </w:pPr>
    </w:p>
    <w:tbl>
      <w:tblPr>
        <w:tblW w:w="0" w:type="auto"/>
        <w:tblCellSpacing w:w="7" w:type="dxa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89375F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:rsidR="0089375F" w:rsidRDefault="000211FB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89375F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A063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A0634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8.15-12.00</w:t>
            </w:r>
          </w:p>
        </w:tc>
      </w:tr>
    </w:tbl>
    <w:p w:rsidR="0089375F" w:rsidRDefault="000211FB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2D55C1" w:rsidP="00146DD8">
                              <w:r>
                                <w:t xml:space="preserve">             </w:t>
                              </w:r>
                              <w:proofErr w:type="spellStart"/>
                              <w:r w:rsidR="00146DD8">
                                <w:t>Face-to-face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:rsidR="0089375F" w:rsidRDefault="000211FB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:rsidR="00146DD8" w:rsidRDefault="002D55C1" w:rsidP="00146DD8">
                        <w:r>
                          <w:t xml:space="preserve">             </w:t>
                        </w:r>
                        <w:proofErr w:type="spellStart"/>
                        <w:r w:rsidR="00146DD8">
                          <w:t>Face-to-face</w:t>
                        </w:r>
                        <w:proofErr w:type="spellEnd"/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:rsidR="0089375F" w:rsidRDefault="000211FB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375F" w:rsidRDefault="00A06341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7D02898" wp14:editId="67B2363E">
                <wp:simplePos x="0" y="0"/>
                <wp:positionH relativeFrom="page">
                  <wp:posOffset>50800</wp:posOffset>
                </wp:positionH>
                <wp:positionV relativeFrom="paragraph">
                  <wp:posOffset>2026285</wp:posOffset>
                </wp:positionV>
                <wp:extent cx="7362825" cy="811530"/>
                <wp:effectExtent l="0" t="0" r="9525" b="762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825" cy="811530"/>
                          <a:chOff x="84" y="3280"/>
                          <a:chExt cx="11595" cy="3057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54" y="3280"/>
                            <a:ext cx="10025" cy="2936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A06341" w:rsidP="00A06341">
                              <w:r w:rsidRPr="00A06341">
                                <w:rPr>
                                  <w:color w:val="000000"/>
                                </w:rPr>
                                <w:t xml:space="preserve">A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selection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listening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materials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in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audio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video format on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tapes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CD-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Roms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well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as on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Internet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used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materials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These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include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movies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daily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conversations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songs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academic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lectures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Accompanying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task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sheets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materials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provide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students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opportunities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improve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their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oral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communication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skills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they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need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in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different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settings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contexts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different</w:t>
                              </w:r>
                              <w:proofErr w:type="spellEnd"/>
                              <w:r w:rsidRPr="00A06341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A06341">
                                <w:rPr>
                                  <w:color w:val="000000"/>
                                </w:rPr>
                                <w:t>audiences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84" y="3639"/>
                            <a:ext cx="1536" cy="269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02898" id="Group 6" o:spid="_x0000_s1033" style="position:absolute;margin-left:4pt;margin-top:159.55pt;width:579.75pt;height:63.9pt;z-index:-15725056;mso-wrap-distance-left:0;mso-wrap-distance-right:0;mso-position-horizontal-relative:page;mso-position-vertical-relative:text" coordorigin="84,3280" coordsize="11595,3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">
                <v:rect id="Rectangle 8" o:spid="_x0000_s1034" style="position:absolute;left:1654;top:3280;width:10025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>
                  <v:textbox>
                    <w:txbxContent>
                      <w:p w:rsidR="00146DD8" w:rsidRDefault="00A06341" w:rsidP="00A06341">
                        <w:r w:rsidRPr="00A06341">
                          <w:rPr>
                            <w:color w:val="000000"/>
                          </w:rPr>
                          <w:t xml:space="preserve">A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selection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listening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materials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audio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video format on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tapes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CD-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Roms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well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as on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Internet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used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materials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These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include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movies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daily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conversations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songs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academic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lectures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Accompanying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task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sheets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materials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provide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students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opportunities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improve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oral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communication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skills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they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need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different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settings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contexts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different</w:t>
                        </w:r>
                        <w:proofErr w:type="spellEnd"/>
                        <w:r w:rsidRPr="00A06341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06341">
                          <w:rPr>
                            <w:color w:val="000000"/>
                          </w:rPr>
                          <w:t>audiences</w:t>
                        </w:r>
                        <w:proofErr w:type="spellEnd"/>
                      </w:p>
                    </w:txbxContent>
                  </v:textbox>
                </v:rect>
                <v:shape id="Text Box 7" o:spid="_x0000_s1035" type="#_x0000_t202" style="position:absolute;left:84;top:3639;width:1536;height:269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85FF93D" wp14:editId="34E95D7F">
                <wp:simplePos x="0" y="0"/>
                <wp:positionH relativeFrom="page">
                  <wp:posOffset>122555</wp:posOffset>
                </wp:positionH>
                <wp:positionV relativeFrom="paragraph">
                  <wp:posOffset>2750703</wp:posOffset>
                </wp:positionV>
                <wp:extent cx="7265670" cy="114813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5670" cy="1148139"/>
                          <a:chOff x="227" y="2362"/>
                          <a:chExt cx="11442" cy="1678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10" y="2362"/>
                            <a:ext cx="10059" cy="1586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1FB" w:rsidRDefault="00146DD8"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Students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are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expected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only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come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regularly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time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their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necessary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but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read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beforehand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relevant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since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this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partly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in a form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discussions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is English,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use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other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shall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allowed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No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assigned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such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activity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homework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term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accepted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after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stated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deadline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2585"/>
                            <a:ext cx="1346" cy="145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FF93D" id="Group 3" o:spid="_x0000_s1036" style="position:absolute;margin-left:9.65pt;margin-top:216.6pt;width:572.1pt;height:90.4pt;z-index:-15724032;mso-wrap-distance-left:0;mso-wrap-distance-right:0;mso-position-horizontal-relative:page;mso-position-vertical-relative:text" coordorigin="227,2362" coordsize="11442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">
                <v:rect id="Rectangle 5" o:spid="_x0000_s1037" style="position:absolute;left:1610;top:2362;width:10059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:rsidR="000211FB" w:rsidRDefault="00146DD8">
                        <w:proofErr w:type="spellStart"/>
                        <w:r w:rsidRPr="00950436">
                          <w:rPr>
                            <w:color w:val="000000"/>
                          </w:rPr>
                          <w:t>Students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expected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only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come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regularly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time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necessary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but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read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beforehand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relevant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since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partly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in a form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discussions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is English,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use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other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shall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allowed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No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assigned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such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activity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homework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term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accepted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after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stated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deadline</w:t>
                        </w:r>
                        <w:proofErr w:type="spellEnd"/>
                        <w:r>
                          <w:rPr>
                            <w:color w:val="000000"/>
                          </w:rPr>
                          <w:t>.</w:t>
                        </w:r>
                      </w:p>
                    </w:txbxContent>
                  </v:textbox>
                </v:rect>
                <v:shape id="Text Box 4" o:spid="_x0000_s1038" type="#_x0000_t202" style="position:absolute;left:227;top:2585;width:1346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7B49DC9" wp14:editId="67162140">
                <wp:simplePos x="0" y="0"/>
                <wp:positionH relativeFrom="page">
                  <wp:posOffset>177800</wp:posOffset>
                </wp:positionH>
                <wp:positionV relativeFrom="paragraph">
                  <wp:posOffset>414020</wp:posOffset>
                </wp:positionV>
                <wp:extent cx="7197725" cy="3619500"/>
                <wp:effectExtent l="0" t="0" r="3175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3619500"/>
                          <a:chOff x="284" y="750"/>
                          <a:chExt cx="11335" cy="570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16" y="750"/>
                            <a:ext cx="9903" cy="570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341" w:rsidRPr="00A5554A" w:rsidRDefault="00A06341" w:rsidP="00A06341">
                              <w:pPr>
                                <w:spacing w:before="120" w:after="120"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This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has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characteristics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of an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introduction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public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speaking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aims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at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developing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practical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skills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effective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communication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It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puts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emphasis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on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basic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steps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speaki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preparation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how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speak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also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makes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point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on</w:t>
                              </w:r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providing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development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audio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visual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educational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aids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Throughout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students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will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make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exhaustive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presentations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as a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result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extensive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reading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research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DC51E8"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Prospering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presentation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examples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will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be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analyzed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terms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content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, form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appropriateness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>audio-visual</w:t>
                              </w:r>
                              <w:proofErr w:type="spellEnd"/>
                              <w:r w:rsidRPr="00DC51E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educational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aids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This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also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aims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to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improve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students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' oral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written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language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skills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some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situations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such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as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job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interview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socializing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telephone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conversation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presenting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information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organ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izing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meetings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writing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curriculum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vitae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(CV),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filling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application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forms</w:t>
                              </w:r>
                              <w:proofErr w:type="spellEnd"/>
                              <w:r w:rsidRPr="006D2D14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  <w:p w:rsidR="00146DD8" w:rsidRDefault="00146DD8" w:rsidP="00146D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49DC9" id="Group 9" o:spid="_x0000_s1039" style="position:absolute;margin-left:14pt;margin-top:32.6pt;width:566.75pt;height:285pt;z-index:-15726080;mso-wrap-distance-left:0;mso-wrap-distance-right:0;mso-position-horizontal-relative:page;mso-position-vertical-relative:text" coordorigin="284,750" coordsize="11335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">
                <v:rect id="Rectangle 11" o:spid="_x0000_s1040" style="position:absolute;left:1716;top:750;width:9903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:rsidR="00A06341" w:rsidRPr="00A5554A" w:rsidRDefault="00A06341" w:rsidP="00A06341">
                        <w:pPr>
                          <w:spacing w:before="120" w:after="120" w:line="276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This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has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characteristics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of an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introduction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public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speaking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aims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at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developing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practical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skills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for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effective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communication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It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puts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emphasis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on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basic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steps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speaki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preparation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how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to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speak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also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makes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point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on</w:t>
                        </w:r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providing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development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audio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visual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educational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aids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Throughout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students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will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make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exhaustive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presentations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as a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result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extensive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reading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research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DC51E8"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Prospering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presentation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examples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will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be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analyzed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terms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content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, form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appropriateness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DC51E8">
                          <w:rPr>
                            <w:rFonts w:ascii="Times New Roman" w:hAnsi="Times New Roman" w:cs="Times New Roman"/>
                          </w:rPr>
                          <w:t>audio-visual</w:t>
                        </w:r>
                        <w:proofErr w:type="spellEnd"/>
                        <w:r w:rsidRPr="00DC51E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educational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aids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This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also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aims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to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improve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students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' oral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written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language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skills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some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situations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such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as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job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interview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socializing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telephone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conversation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presenting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information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organ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izing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meetings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writing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curriculum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vitae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(CV),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filling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application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D2D14">
                          <w:rPr>
                            <w:rFonts w:ascii="Times New Roman" w:hAnsi="Times New Roman" w:cs="Times New Roman"/>
                          </w:rPr>
                          <w:t>forms</w:t>
                        </w:r>
                        <w:proofErr w:type="spellEnd"/>
                        <w:r w:rsidRPr="006D2D14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  <w:p w:rsidR="00146DD8" w:rsidRDefault="00146DD8" w:rsidP="00146DD8">
                        <w:pPr>
                          <w:jc w:val="center"/>
                        </w:pPr>
                      </w:p>
                    </w:txbxContent>
                  </v:textbox>
                </v:rect>
                <v:shape id="Text Box 10" o:spid="_x0000_s1041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211FB">
        <w:rPr>
          <w:b/>
          <w:sz w:val="6"/>
        </w:rPr>
        <w:t>Uza</w:t>
      </w:r>
    </w:p>
    <w:p w:rsidR="0089375F" w:rsidRDefault="0089375F">
      <w:pPr>
        <w:spacing w:before="2"/>
        <w:rPr>
          <w:b/>
          <w:sz w:val="6"/>
        </w:rPr>
      </w:pPr>
    </w:p>
    <w:p w:rsidR="0089375F" w:rsidRDefault="0089375F">
      <w:pPr>
        <w:spacing w:before="2"/>
        <w:rPr>
          <w:b/>
          <w:sz w:val="6"/>
        </w:rPr>
      </w:pPr>
    </w:p>
    <w:p w:rsidR="0089375F" w:rsidRDefault="0089375F">
      <w:pPr>
        <w:spacing w:before="6"/>
        <w:rPr>
          <w:b/>
          <w:sz w:val="9"/>
        </w:rPr>
      </w:pPr>
    </w:p>
    <w:tbl>
      <w:tblPr>
        <w:tblW w:w="0" w:type="auto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657"/>
        <w:gridCol w:w="992"/>
        <w:gridCol w:w="6946"/>
        <w:gridCol w:w="279"/>
        <w:gridCol w:w="991"/>
      </w:tblGrid>
      <w:tr w:rsidR="0089375F" w:rsidTr="008B518E">
        <w:trPr>
          <w:trHeight w:val="26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E41322" w:rsidP="00E41322">
            <w:pPr>
              <w:pStyle w:val="TableContents"/>
              <w:spacing w:line="276" w:lineRule="auto"/>
            </w:pPr>
            <w:r>
              <w:t>Wel</w:t>
            </w:r>
            <w:r w:rsidRPr="0011663C">
              <w:t>come</w:t>
            </w:r>
          </w:p>
          <w:p w:rsidR="00E41322" w:rsidRPr="00D92DF1" w:rsidRDefault="00E41322" w:rsidP="00E41322">
            <w:pPr>
              <w:pStyle w:val="TableContents"/>
              <w:spacing w:line="276" w:lineRule="auto"/>
            </w:pPr>
            <w:proofErr w:type="spellStart"/>
            <w:r w:rsidRPr="0011663C">
              <w:t>Introduction,Review</w:t>
            </w:r>
            <w:proofErr w:type="spellEnd"/>
            <w:r w:rsidRPr="0011663C">
              <w:t xml:space="preserve"> Syllabus and Course C</w:t>
            </w:r>
            <w:r>
              <w:t>alenda</w:t>
            </w:r>
            <w:r w:rsidRPr="0011663C">
              <w:t xml:space="preserve">r 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8B518E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92DF1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D92DF1" w:rsidRDefault="00D92DF1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D92DF1" w:rsidRDefault="00D92DF1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D92DF1" w:rsidRDefault="00D92DF1" w:rsidP="00E41322">
            <w:pPr>
              <w:pStyle w:val="TableContents"/>
              <w:spacing w:line="276" w:lineRule="auto"/>
            </w:pPr>
            <w:r>
              <w:t>Active Listening</w:t>
            </w:r>
            <w:r w:rsidR="0035418D">
              <w:t xml:space="preserve"> Techniques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D92DF1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color w:val="001F60"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D92DF1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755ED6" w:rsidP="00E41322">
            <w:pPr>
              <w:pStyle w:val="TableContents"/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Effective Communication Techniques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D92DF1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D92DF1" w:rsidP="00E41322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sz w:val="23"/>
                <w:szCs w:val="23"/>
              </w:rPr>
              <w:t>Non-verbal Communication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D92DF1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D92DF1" w:rsidP="00E41322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bCs/>
                <w:sz w:val="23"/>
                <w:szCs w:val="23"/>
              </w:rPr>
              <w:t>Formal and Informal Communication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D92DF1" w:rsidP="00E41322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Effective Presentation Techniques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10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217" w:type="dxa"/>
            <w:gridSpan w:val="3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8B518E" w:rsidRDefault="008B518E" w:rsidP="00E41322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8B518E">
              <w:rPr>
                <w:rFonts w:ascii="Times New Roman" w:hAnsi="Times New Roman"/>
              </w:rPr>
              <w:t>Impromptu</w:t>
            </w:r>
            <w:proofErr w:type="spellEnd"/>
            <w:r w:rsidRPr="008B518E">
              <w:rPr>
                <w:rFonts w:ascii="Times New Roman" w:hAnsi="Times New Roman"/>
              </w:rPr>
              <w:t xml:space="preserve"> </w:t>
            </w:r>
            <w:proofErr w:type="spellStart"/>
            <w:r w:rsidRPr="008B518E">
              <w:rPr>
                <w:rFonts w:ascii="Times New Roman" w:hAnsi="Times New Roman"/>
              </w:rPr>
              <w:t>Speeches</w:t>
            </w:r>
            <w:proofErr w:type="spellEnd"/>
          </w:p>
        </w:tc>
        <w:tc>
          <w:tcPr>
            <w:tcW w:w="991" w:type="dxa"/>
            <w:vMerge w:val="restart"/>
            <w:tcBorders>
              <w:left w:val="dashed" w:sz="4" w:space="0" w:color="791142"/>
            </w:tcBorders>
            <w:shd w:val="clear" w:color="auto" w:fill="FFF6E1"/>
          </w:tcPr>
          <w:p w:rsidR="00E41322" w:rsidRDefault="00F675FA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  <w:bookmarkStart w:id="0" w:name="_GoBack"/>
            <w:bookmarkEnd w:id="0"/>
          </w:p>
        </w:tc>
      </w:tr>
      <w:tr w:rsidR="00E41322" w:rsidTr="008B518E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3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rPr>
                <w:sz w:val="2"/>
                <w:szCs w:val="2"/>
              </w:rPr>
            </w:pPr>
          </w:p>
        </w:tc>
      </w:tr>
      <w:tr w:rsidR="00E41322" w:rsidTr="008B518E">
        <w:trPr>
          <w:trHeight w:val="265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755ED6" w:rsidRDefault="00755ED6" w:rsidP="00E41322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755ED6">
              <w:rPr>
                <w:b/>
                <w:bCs/>
              </w:rPr>
              <w:t>Students</w:t>
            </w:r>
            <w:proofErr w:type="spellEnd"/>
            <w:r w:rsidRPr="00755ED6">
              <w:rPr>
                <w:b/>
                <w:bCs/>
              </w:rPr>
              <w:t xml:space="preserve">’ </w:t>
            </w:r>
            <w:proofErr w:type="spellStart"/>
            <w:r w:rsidRPr="00755ED6">
              <w:rPr>
                <w:b/>
                <w:bCs/>
              </w:rPr>
              <w:t>Presentations</w:t>
            </w:r>
            <w:proofErr w:type="spellEnd"/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755ED6" w:rsidRDefault="00755ED6" w:rsidP="00E41322">
            <w:pPr>
              <w:pStyle w:val="TableContents"/>
              <w:spacing w:line="276" w:lineRule="auto"/>
              <w:rPr>
                <w:rFonts w:ascii="Times New Roman" w:hAnsi="Times New Roman"/>
                <w:b/>
              </w:rPr>
            </w:pPr>
            <w:r w:rsidRPr="00755ED6">
              <w:rPr>
                <w:rFonts w:ascii="Times New Roman" w:hAnsi="Times New Roman"/>
                <w:b/>
                <w:bCs/>
              </w:rPr>
              <w:t>Students’ Presentations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D92DF1" w:rsidRDefault="00D92DF1" w:rsidP="00E4132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DF1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 w:rsidRPr="00D92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 </w:t>
            </w:r>
            <w:proofErr w:type="spellStart"/>
            <w:r w:rsidRPr="00D92DF1">
              <w:rPr>
                <w:rFonts w:ascii="Times New Roman" w:hAnsi="Times New Roman" w:cs="Times New Roman"/>
                <w:b/>
                <w:sz w:val="24"/>
                <w:szCs w:val="24"/>
              </w:rPr>
              <w:t>Presentations</w:t>
            </w:r>
            <w:proofErr w:type="spellEnd"/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8B518E" w:rsidRDefault="008B518E" w:rsidP="00E41322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8B518E">
              <w:rPr>
                <w:b/>
              </w:rPr>
              <w:t>Students</w:t>
            </w:r>
            <w:proofErr w:type="spellEnd"/>
            <w:r w:rsidRPr="008B518E">
              <w:rPr>
                <w:b/>
              </w:rPr>
              <w:t xml:space="preserve">’ </w:t>
            </w:r>
            <w:proofErr w:type="spellStart"/>
            <w:r w:rsidRPr="008B518E">
              <w:rPr>
                <w:b/>
              </w:rPr>
              <w:t>Presentations</w:t>
            </w:r>
            <w:proofErr w:type="spellEnd"/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1663C" w:rsidRDefault="00D92DF1" w:rsidP="00E41322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Classroom Discussion</w:t>
            </w:r>
            <w:r w:rsidR="0035418D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on a Specific Topic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adjustRightInd w:val="0"/>
              <w:rPr>
                <w:lang w:eastAsia="tr-TR"/>
              </w:rPr>
            </w:pPr>
            <w:proofErr w:type="spellStart"/>
            <w:r>
              <w:rPr>
                <w:lang w:eastAsia="tr-TR"/>
              </w:rPr>
              <w:t>Revision</w:t>
            </w:r>
            <w:proofErr w:type="spellEnd"/>
            <w:r>
              <w:rPr>
                <w:lang w:eastAsia="tr-TR"/>
              </w:rPr>
              <w:t xml:space="preserve"> </w:t>
            </w:r>
            <w:proofErr w:type="spellStart"/>
            <w:r>
              <w:rPr>
                <w:lang w:eastAsia="tr-TR"/>
              </w:rPr>
              <w:t>and</w:t>
            </w:r>
            <w:proofErr w:type="spellEnd"/>
            <w:r>
              <w:rPr>
                <w:lang w:eastAsia="tr-TR"/>
              </w:rPr>
              <w:t xml:space="preserve"> </w:t>
            </w:r>
            <w:proofErr w:type="spellStart"/>
            <w:r>
              <w:rPr>
                <w:lang w:eastAsia="tr-TR"/>
              </w:rPr>
              <w:t>Check</w:t>
            </w:r>
            <w:proofErr w:type="spellEnd"/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E41322" w:rsidTr="008B518E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E41322" w:rsidRDefault="00E41322" w:rsidP="00E413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:rsidR="00E41322" w:rsidRDefault="00E41322" w:rsidP="00E41322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217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E41322" w:rsidRPr="001D0B13" w:rsidRDefault="00E41322" w:rsidP="00E41322">
            <w:pPr>
              <w:adjustRightInd w:val="0"/>
              <w:rPr>
                <w:b/>
                <w:lang w:eastAsia="tr-TR"/>
              </w:rPr>
            </w:pPr>
            <w:r>
              <w:rPr>
                <w:lang w:eastAsia="tr-TR"/>
              </w:rPr>
              <w:t xml:space="preserve">                                                    </w:t>
            </w:r>
            <w:r w:rsidRPr="001D0B13">
              <w:rPr>
                <w:b/>
                <w:lang w:eastAsia="tr-TR"/>
              </w:rPr>
              <w:t xml:space="preserve">Final </w:t>
            </w:r>
            <w:proofErr w:type="spellStart"/>
            <w:r w:rsidRPr="001D0B13">
              <w:rPr>
                <w:b/>
                <w:lang w:eastAsia="tr-TR"/>
              </w:rPr>
              <w:t>Examination</w:t>
            </w:r>
            <w:proofErr w:type="spellEnd"/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E41322" w:rsidRDefault="00E41322" w:rsidP="00E41322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89375F" w:rsidTr="008B518E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5" w:type="dxa"/>
            <w:gridSpan w:val="3"/>
            <w:shd w:val="clear" w:color="auto" w:fill="D8D8D8"/>
          </w:tcPr>
          <w:p w:rsidR="0089375F" w:rsidRDefault="000211FB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89375F" w:rsidTr="008B518E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89375F" w:rsidRDefault="00A0634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Bireysel Sunumlar ya da Grup Sunumları</w:t>
            </w:r>
          </w:p>
        </w:tc>
        <w:tc>
          <w:tcPr>
            <w:tcW w:w="6946" w:type="dxa"/>
            <w:shd w:val="clear" w:color="auto" w:fill="FFF6E1"/>
          </w:tcPr>
          <w:p w:rsidR="0089375F" w:rsidRDefault="00E4132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89375F" w:rsidRDefault="00E41322" w:rsidP="00A0634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</w:t>
            </w:r>
            <w:r w:rsidR="00A06341">
              <w:rPr>
                <w:rFonts w:ascii="Times New Roman"/>
                <w:sz w:val="18"/>
              </w:rPr>
              <w:t>40</w:t>
            </w:r>
          </w:p>
        </w:tc>
      </w:tr>
      <w:tr w:rsidR="0089375F" w:rsidTr="008B518E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spacing w:before="11"/>
              <w:rPr>
                <w:b/>
              </w:rPr>
            </w:pPr>
          </w:p>
          <w:p w:rsidR="0089375F" w:rsidRDefault="000211FB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:rsidR="0089375F" w:rsidRDefault="000211FB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7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</w:p>
          <w:p w:rsidR="0089375F" w:rsidRDefault="000211FB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6" w:type="dxa"/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75F" w:rsidTr="008B518E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89375F" w:rsidRDefault="00D92DF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Aktif Katılım</w:t>
            </w:r>
          </w:p>
        </w:tc>
        <w:tc>
          <w:tcPr>
            <w:tcW w:w="6946" w:type="dxa"/>
            <w:shd w:val="clear" w:color="auto" w:fill="FFF6E1"/>
          </w:tcPr>
          <w:p w:rsidR="0089375F" w:rsidRDefault="002D55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89375F" w:rsidRDefault="00E4132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%10</w:t>
            </w:r>
          </w:p>
        </w:tc>
      </w:tr>
      <w:tr w:rsidR="0089375F" w:rsidTr="008B518E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375F" w:rsidTr="008B518E">
        <w:trPr>
          <w:trHeight w:val="244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righ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left w:val="dashed" w:sz="4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75F" w:rsidTr="008B518E">
        <w:trPr>
          <w:trHeight w:val="216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vMerge w:val="restart"/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shd w:val="clear" w:color="auto" w:fill="FFF6E1"/>
          </w:tcPr>
          <w:p w:rsidR="0089375F" w:rsidRDefault="00E4132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%50</w:t>
            </w:r>
          </w:p>
        </w:tc>
      </w:tr>
      <w:tr w:rsidR="0089375F" w:rsidTr="008B518E">
        <w:trPr>
          <w:trHeight w:val="237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89375F" w:rsidRDefault="000211FB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</w:tcBorders>
            <w:shd w:val="clear" w:color="auto" w:fill="FFF6E1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6E1"/>
          </w:tcPr>
          <w:p w:rsidR="0089375F" w:rsidRDefault="0089375F">
            <w:pPr>
              <w:rPr>
                <w:sz w:val="2"/>
                <w:szCs w:val="2"/>
              </w:rPr>
            </w:pPr>
          </w:p>
        </w:tc>
      </w:tr>
      <w:tr w:rsidR="00A06341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A06341" w:rsidRDefault="00A06341" w:rsidP="00A063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A06341" w:rsidRDefault="00A06341" w:rsidP="00A0634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r>
              <w:t>be</w:t>
            </w:r>
            <w:r w:rsidRPr="00125F8A">
              <w:t xml:space="preserve"> </w:t>
            </w:r>
            <w:proofErr w:type="spellStart"/>
            <w:r w:rsidRPr="00125F8A">
              <w:t>aware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the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importance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employing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effective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communication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strategies</w:t>
            </w:r>
            <w:proofErr w:type="spellEnd"/>
          </w:p>
        </w:tc>
      </w:tr>
      <w:tr w:rsidR="00A06341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A06341" w:rsidRDefault="00A06341" w:rsidP="00A06341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06341" w:rsidRDefault="00A06341" w:rsidP="00A06341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A06341" w:rsidRDefault="00A06341" w:rsidP="00A0634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improve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pronunciation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skills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with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special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emphasis</w:t>
            </w:r>
            <w:proofErr w:type="spellEnd"/>
            <w:r w:rsidRPr="00125F8A">
              <w:t xml:space="preserve"> on </w:t>
            </w:r>
            <w:proofErr w:type="spellStart"/>
            <w:r w:rsidRPr="00125F8A">
              <w:t>practice</w:t>
            </w:r>
            <w:proofErr w:type="spellEnd"/>
            <w:r w:rsidRPr="00125F8A">
              <w:t xml:space="preserve"> in </w:t>
            </w:r>
            <w:proofErr w:type="spellStart"/>
            <w:r w:rsidRPr="00125F8A">
              <w:t>the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phonetic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alphabet</w:t>
            </w:r>
            <w:proofErr w:type="spellEnd"/>
            <w:r w:rsidRPr="00125F8A">
              <w:t xml:space="preserve"> of English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the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phonological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principles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articulation</w:t>
            </w:r>
            <w:proofErr w:type="spellEnd"/>
            <w:r w:rsidRPr="00125F8A">
              <w:t>.</w:t>
            </w:r>
          </w:p>
        </w:tc>
      </w:tr>
      <w:tr w:rsidR="00A06341">
        <w:trPr>
          <w:trHeight w:val="12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A06341" w:rsidRDefault="00A06341" w:rsidP="00A06341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A06341" w:rsidRDefault="00A06341" w:rsidP="00A0634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08" w:type="dxa"/>
            <w:gridSpan w:val="4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analyse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input</w:t>
            </w:r>
            <w:proofErr w:type="spellEnd"/>
            <w:r w:rsidRPr="00125F8A">
              <w:t xml:space="preserve"> in </w:t>
            </w:r>
            <w:proofErr w:type="spellStart"/>
            <w:r w:rsidRPr="00125F8A">
              <w:t>view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phonetic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properties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raise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their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consciousness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for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the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use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correct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pronunciation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words</w:t>
            </w:r>
            <w:proofErr w:type="spellEnd"/>
            <w:r w:rsidRPr="00125F8A">
              <w:t>.</w:t>
            </w:r>
          </w:p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improve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listening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skills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strategies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students</w:t>
            </w:r>
            <w:proofErr w:type="spellEnd"/>
            <w:r w:rsidRPr="00125F8A">
              <w:t xml:space="preserve"> in </w:t>
            </w:r>
            <w:proofErr w:type="spellStart"/>
            <w:r w:rsidRPr="00125F8A">
              <w:t>academic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colloquial</w:t>
            </w:r>
            <w:proofErr w:type="spellEnd"/>
            <w:r w:rsidRPr="00125F8A">
              <w:t xml:space="preserve"> English.</w:t>
            </w:r>
          </w:p>
        </w:tc>
      </w:tr>
      <w:tr w:rsidR="00A06341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A06341" w:rsidRDefault="00A06341" w:rsidP="00A06341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A06341" w:rsidRDefault="00A06341" w:rsidP="00A06341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4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A06341" w:rsidRDefault="00A06341" w:rsidP="00A06341">
            <w:pPr>
              <w:rPr>
                <w:sz w:val="2"/>
                <w:szCs w:val="2"/>
              </w:rPr>
            </w:pPr>
          </w:p>
        </w:tc>
      </w:tr>
      <w:tr w:rsidR="00A06341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A06341" w:rsidRDefault="00A06341" w:rsidP="00A06341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A06341" w:rsidRDefault="00A06341" w:rsidP="00A0634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improve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speaking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skills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revise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language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needed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participate</w:t>
            </w:r>
            <w:proofErr w:type="spellEnd"/>
            <w:r w:rsidRPr="00125F8A">
              <w:t xml:space="preserve"> in </w:t>
            </w:r>
            <w:proofErr w:type="spellStart"/>
            <w:r w:rsidRPr="00125F8A">
              <w:t>discussions</w:t>
            </w:r>
            <w:proofErr w:type="spellEnd"/>
            <w:r w:rsidRPr="00125F8A">
              <w:t xml:space="preserve">, </w:t>
            </w:r>
            <w:proofErr w:type="spellStart"/>
            <w:r w:rsidRPr="00125F8A">
              <w:t>to</w:t>
            </w:r>
            <w:proofErr w:type="spellEnd"/>
            <w:r w:rsidRPr="00125F8A">
              <w:t xml:space="preserve"> deliver </w:t>
            </w:r>
            <w:proofErr w:type="spellStart"/>
            <w:r w:rsidRPr="00125F8A">
              <w:t>presentations</w:t>
            </w:r>
            <w:proofErr w:type="spellEnd"/>
            <w:r w:rsidRPr="00125F8A">
              <w:t xml:space="preserve">, </w:t>
            </w:r>
            <w:proofErr w:type="spellStart"/>
            <w:r w:rsidRPr="00125F8A">
              <w:t>and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participate</w:t>
            </w:r>
            <w:proofErr w:type="spellEnd"/>
            <w:r w:rsidRPr="00125F8A">
              <w:t xml:space="preserve"> in role-</w:t>
            </w:r>
            <w:proofErr w:type="spellStart"/>
            <w:r w:rsidRPr="00125F8A">
              <w:t>plays</w:t>
            </w:r>
            <w:proofErr w:type="spellEnd"/>
            <w:r w:rsidRPr="00125F8A">
              <w:t>.</w:t>
            </w:r>
          </w:p>
        </w:tc>
      </w:tr>
      <w:tr w:rsidR="00A06341">
        <w:trPr>
          <w:trHeight w:val="279"/>
        </w:trPr>
        <w:tc>
          <w:tcPr>
            <w:tcW w:w="1470" w:type="dxa"/>
            <w:tcBorders>
              <w:top w:val="nil"/>
              <w:left w:val="nil"/>
            </w:tcBorders>
            <w:shd w:val="clear" w:color="auto" w:fill="D8D8D8"/>
          </w:tcPr>
          <w:p w:rsidR="00A06341" w:rsidRDefault="00A06341" w:rsidP="00A063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:rsidR="00A06341" w:rsidRDefault="00A06341" w:rsidP="00A0634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:rsidR="00A06341" w:rsidRPr="00125F8A" w:rsidRDefault="00A06341" w:rsidP="00A06341">
            <w:proofErr w:type="spellStart"/>
            <w:r w:rsidRPr="00125F8A">
              <w:t>To</w:t>
            </w:r>
            <w:proofErr w:type="spellEnd"/>
            <w:r w:rsidRPr="00125F8A">
              <w:t xml:space="preserve"> </w:t>
            </w:r>
            <w:r>
              <w:t>be</w:t>
            </w:r>
            <w:r w:rsidRPr="00125F8A">
              <w:t xml:space="preserve"> </w:t>
            </w:r>
            <w:proofErr w:type="spellStart"/>
            <w:r w:rsidRPr="00125F8A">
              <w:t>aware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the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importance</w:t>
            </w:r>
            <w:proofErr w:type="spellEnd"/>
            <w:r w:rsidRPr="00125F8A">
              <w:t xml:space="preserve"> of </w:t>
            </w:r>
            <w:proofErr w:type="spellStart"/>
            <w:r w:rsidRPr="00125F8A">
              <w:t>employing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effective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communication</w:t>
            </w:r>
            <w:proofErr w:type="spellEnd"/>
            <w:r w:rsidRPr="00125F8A">
              <w:t xml:space="preserve"> </w:t>
            </w:r>
            <w:proofErr w:type="spellStart"/>
            <w:r w:rsidRPr="00125F8A">
              <w:t>strategies</w:t>
            </w:r>
            <w:proofErr w:type="spellEnd"/>
          </w:p>
        </w:tc>
      </w:tr>
      <w:tr w:rsidR="0089375F">
        <w:trPr>
          <w:trHeight w:val="269"/>
        </w:trPr>
        <w:tc>
          <w:tcPr>
            <w:tcW w:w="11335" w:type="dxa"/>
            <w:gridSpan w:val="6"/>
            <w:shd w:val="clear" w:color="auto" w:fill="F2F2F2"/>
          </w:tcPr>
          <w:p w:rsidR="0089375F" w:rsidRDefault="000211FB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89375F">
        <w:trPr>
          <w:trHeight w:val="1078"/>
        </w:trPr>
        <w:tc>
          <w:tcPr>
            <w:tcW w:w="11335" w:type="dxa"/>
            <w:gridSpan w:val="6"/>
            <w:shd w:val="clear" w:color="auto" w:fill="FFF6E1"/>
          </w:tcPr>
          <w:p w:rsidR="00A06341" w:rsidRPr="00A06341" w:rsidRDefault="00A06341" w:rsidP="00A06341">
            <w:pPr>
              <w:spacing w:before="120" w:line="276" w:lineRule="auto"/>
              <w:jc w:val="both"/>
              <w:rPr>
                <w:color w:val="000000"/>
              </w:rPr>
            </w:pPr>
            <w:proofErr w:type="spellStart"/>
            <w:r w:rsidRPr="00A06341">
              <w:rPr>
                <w:color w:val="000000"/>
              </w:rPr>
              <w:t>Each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student</w:t>
            </w:r>
            <w:proofErr w:type="spellEnd"/>
            <w:r w:rsidRPr="00A06341">
              <w:rPr>
                <w:color w:val="000000"/>
              </w:rPr>
              <w:t xml:space="preserve"> is </w:t>
            </w:r>
            <w:proofErr w:type="spellStart"/>
            <w:r w:rsidRPr="00A06341">
              <w:rPr>
                <w:color w:val="000000"/>
              </w:rPr>
              <w:t>required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to</w:t>
            </w:r>
            <w:proofErr w:type="spellEnd"/>
            <w:r w:rsidRPr="00A06341">
              <w:rPr>
                <w:color w:val="000000"/>
              </w:rPr>
              <w:t xml:space="preserve"> deliver </w:t>
            </w:r>
            <w:proofErr w:type="spellStart"/>
            <w:r w:rsidRPr="00A06341">
              <w:rPr>
                <w:color w:val="000000"/>
              </w:rPr>
              <w:t>presentations</w:t>
            </w:r>
            <w:proofErr w:type="spellEnd"/>
            <w:r w:rsidRPr="00A06341">
              <w:rPr>
                <w:color w:val="000000"/>
              </w:rPr>
              <w:t xml:space="preserve">: </w:t>
            </w:r>
            <w:proofErr w:type="spellStart"/>
            <w:r w:rsidRPr="00A06341">
              <w:rPr>
                <w:color w:val="000000"/>
              </w:rPr>
              <w:t>individual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group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presentations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Students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be </w:t>
            </w:r>
            <w:proofErr w:type="spellStart"/>
            <w:r w:rsidRPr="00A06341">
              <w:rPr>
                <w:color w:val="000000"/>
              </w:rPr>
              <w:t>asked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take</w:t>
            </w:r>
            <w:proofErr w:type="spellEnd"/>
            <w:r w:rsidRPr="00A06341">
              <w:rPr>
                <w:color w:val="000000"/>
              </w:rPr>
              <w:t xml:space="preserve"> an </w:t>
            </w:r>
            <w:proofErr w:type="spellStart"/>
            <w:r w:rsidRPr="00A06341">
              <w:rPr>
                <w:color w:val="000000"/>
              </w:rPr>
              <w:t>active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part</w:t>
            </w:r>
            <w:proofErr w:type="spellEnd"/>
            <w:r w:rsidRPr="00A06341">
              <w:rPr>
                <w:color w:val="000000"/>
              </w:rPr>
              <w:t xml:space="preserve"> in </w:t>
            </w:r>
            <w:proofErr w:type="spellStart"/>
            <w:r w:rsidRPr="00A06341">
              <w:rPr>
                <w:color w:val="000000"/>
              </w:rPr>
              <w:t>class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discussions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role </w:t>
            </w:r>
            <w:proofErr w:type="spellStart"/>
            <w:r w:rsidRPr="00A06341">
              <w:rPr>
                <w:color w:val="000000"/>
              </w:rPr>
              <w:t>play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activities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Selected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texts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audio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>/</w:t>
            </w:r>
            <w:proofErr w:type="spellStart"/>
            <w:r w:rsidRPr="00A06341">
              <w:rPr>
                <w:color w:val="000000"/>
              </w:rPr>
              <w:t>or</w:t>
            </w:r>
            <w:proofErr w:type="spellEnd"/>
            <w:r w:rsidRPr="00A06341">
              <w:rPr>
                <w:color w:val="000000"/>
              </w:rPr>
              <w:t xml:space="preserve"> video </w:t>
            </w:r>
            <w:proofErr w:type="spellStart"/>
            <w:r w:rsidRPr="00A06341">
              <w:rPr>
                <w:color w:val="000000"/>
              </w:rPr>
              <w:t>materials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including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movies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serve</w:t>
            </w:r>
            <w:proofErr w:type="spellEnd"/>
            <w:r w:rsidRPr="00A06341">
              <w:rPr>
                <w:color w:val="000000"/>
              </w:rPr>
              <w:t xml:space="preserve"> as </w:t>
            </w:r>
            <w:proofErr w:type="spellStart"/>
            <w:r w:rsidRPr="00A06341">
              <w:rPr>
                <w:color w:val="000000"/>
              </w:rPr>
              <w:t>lead-ins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discussions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Fluency</w:t>
            </w:r>
            <w:proofErr w:type="spellEnd"/>
            <w:r w:rsidRPr="00A06341">
              <w:rPr>
                <w:color w:val="000000"/>
              </w:rPr>
              <w:t xml:space="preserve"> as </w:t>
            </w:r>
            <w:proofErr w:type="spellStart"/>
            <w:r w:rsidRPr="00A06341">
              <w:rPr>
                <w:color w:val="000000"/>
              </w:rPr>
              <w:t>well</w:t>
            </w:r>
            <w:proofErr w:type="spellEnd"/>
            <w:r w:rsidRPr="00A06341">
              <w:rPr>
                <w:color w:val="000000"/>
              </w:rPr>
              <w:t xml:space="preserve"> as </w:t>
            </w:r>
            <w:proofErr w:type="spellStart"/>
            <w:r w:rsidRPr="00A06341">
              <w:rPr>
                <w:color w:val="000000"/>
              </w:rPr>
              <w:t>accuracy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be </w:t>
            </w:r>
            <w:proofErr w:type="spellStart"/>
            <w:r w:rsidRPr="00A06341">
              <w:rPr>
                <w:color w:val="000000"/>
              </w:rPr>
              <w:t>emphasized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Throughout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the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course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students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also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have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l</w:t>
            </w:r>
            <w:r>
              <w:rPr>
                <w:color w:val="000000"/>
              </w:rPr>
              <w:t>istening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phonetics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quizzes</w:t>
            </w:r>
            <w:proofErr w:type="spellEnd"/>
            <w:r>
              <w:rPr>
                <w:color w:val="000000"/>
              </w:rPr>
              <w:t>.</w:t>
            </w:r>
          </w:p>
          <w:p w:rsidR="0089375F" w:rsidRDefault="00A06341" w:rsidP="00A06341">
            <w:pPr>
              <w:pStyle w:val="TableParagraph"/>
              <w:ind w:left="57"/>
              <w:rPr>
                <w:sz w:val="20"/>
              </w:rPr>
            </w:pPr>
            <w:proofErr w:type="spellStart"/>
            <w:r w:rsidRPr="00A06341">
              <w:rPr>
                <w:color w:val="000000"/>
              </w:rPr>
              <w:t>Attendance</w:t>
            </w:r>
            <w:proofErr w:type="spellEnd"/>
            <w:r w:rsidRPr="00A06341">
              <w:rPr>
                <w:color w:val="000000"/>
              </w:rPr>
              <w:t xml:space="preserve"> is </w:t>
            </w:r>
            <w:proofErr w:type="spellStart"/>
            <w:r w:rsidRPr="00A06341">
              <w:rPr>
                <w:color w:val="000000"/>
              </w:rPr>
              <w:t>obligatory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participation</w:t>
            </w:r>
            <w:proofErr w:type="spellEnd"/>
            <w:r w:rsidRPr="00A06341">
              <w:rPr>
                <w:color w:val="000000"/>
              </w:rPr>
              <w:t xml:space="preserve"> in </w:t>
            </w:r>
            <w:proofErr w:type="spellStart"/>
            <w:r w:rsidRPr="00A06341">
              <w:rPr>
                <w:color w:val="000000"/>
              </w:rPr>
              <w:t>class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activities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be </w:t>
            </w:r>
            <w:proofErr w:type="spellStart"/>
            <w:r w:rsidRPr="00A06341">
              <w:rPr>
                <w:color w:val="000000"/>
              </w:rPr>
              <w:t>encouraged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emphasized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throughout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the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semester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Participation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will</w:t>
            </w:r>
            <w:proofErr w:type="spellEnd"/>
            <w:r w:rsidRPr="00A06341">
              <w:rPr>
                <w:color w:val="000000"/>
              </w:rPr>
              <w:t xml:space="preserve"> be </w:t>
            </w:r>
            <w:proofErr w:type="spellStart"/>
            <w:r w:rsidRPr="00A06341">
              <w:rPr>
                <w:color w:val="000000"/>
              </w:rPr>
              <w:t>graded</w:t>
            </w:r>
            <w:proofErr w:type="spellEnd"/>
            <w:r w:rsidRPr="00A06341">
              <w:rPr>
                <w:color w:val="000000"/>
              </w:rPr>
              <w:t xml:space="preserve"> on </w:t>
            </w:r>
            <w:proofErr w:type="spellStart"/>
            <w:r w:rsidRPr="00A06341">
              <w:rPr>
                <w:color w:val="000000"/>
              </w:rPr>
              <w:t>the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basis</w:t>
            </w:r>
            <w:proofErr w:type="spellEnd"/>
            <w:r w:rsidRPr="00A06341">
              <w:rPr>
                <w:color w:val="000000"/>
              </w:rPr>
              <w:t xml:space="preserve"> of </w:t>
            </w:r>
            <w:proofErr w:type="spellStart"/>
            <w:r w:rsidRPr="00A06341">
              <w:rPr>
                <w:color w:val="000000"/>
              </w:rPr>
              <w:t>students</w:t>
            </w:r>
            <w:proofErr w:type="spellEnd"/>
            <w:r w:rsidRPr="00A06341">
              <w:rPr>
                <w:color w:val="000000"/>
              </w:rPr>
              <w:t xml:space="preserve">’ </w:t>
            </w:r>
            <w:proofErr w:type="spellStart"/>
            <w:r w:rsidRPr="00A06341">
              <w:rPr>
                <w:color w:val="000000"/>
              </w:rPr>
              <w:t>involvement</w:t>
            </w:r>
            <w:proofErr w:type="spellEnd"/>
            <w:r w:rsidRPr="00A06341">
              <w:rPr>
                <w:color w:val="000000"/>
              </w:rPr>
              <w:t xml:space="preserve"> in </w:t>
            </w:r>
            <w:proofErr w:type="spellStart"/>
            <w:r w:rsidRPr="00A06341">
              <w:rPr>
                <w:color w:val="000000"/>
              </w:rPr>
              <w:t>class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activities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discussions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under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two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components</w:t>
            </w:r>
            <w:proofErr w:type="spellEnd"/>
            <w:r w:rsidRPr="00A06341">
              <w:rPr>
                <w:color w:val="000000"/>
              </w:rPr>
              <w:t xml:space="preserve">: </w:t>
            </w:r>
            <w:proofErr w:type="spellStart"/>
            <w:r w:rsidRPr="00A06341">
              <w:rPr>
                <w:color w:val="000000"/>
              </w:rPr>
              <w:t>process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product</w:t>
            </w:r>
            <w:proofErr w:type="spellEnd"/>
            <w:r w:rsidRPr="00A06341">
              <w:rPr>
                <w:color w:val="000000"/>
              </w:rPr>
              <w:t xml:space="preserve">. </w:t>
            </w:r>
            <w:proofErr w:type="spellStart"/>
            <w:r w:rsidRPr="00A06341">
              <w:rPr>
                <w:color w:val="000000"/>
              </w:rPr>
              <w:t>Process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refers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interest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active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participation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effort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preparation</w:t>
            </w:r>
            <w:proofErr w:type="spellEnd"/>
            <w:r w:rsidRPr="00A06341">
              <w:rPr>
                <w:color w:val="000000"/>
              </w:rPr>
              <w:t xml:space="preserve"> in </w:t>
            </w:r>
            <w:proofErr w:type="spellStart"/>
            <w:r w:rsidRPr="00A06341">
              <w:rPr>
                <w:color w:val="000000"/>
              </w:rPr>
              <w:t>class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activities</w:t>
            </w:r>
            <w:proofErr w:type="spellEnd"/>
            <w:r w:rsidRPr="00A06341">
              <w:rPr>
                <w:color w:val="000000"/>
              </w:rPr>
              <w:t xml:space="preserve">. Product </w:t>
            </w:r>
            <w:proofErr w:type="spellStart"/>
            <w:r w:rsidRPr="00A06341">
              <w:rPr>
                <w:color w:val="000000"/>
              </w:rPr>
              <w:t>refers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to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language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use</w:t>
            </w:r>
            <w:proofErr w:type="spellEnd"/>
            <w:r w:rsidRPr="00A06341">
              <w:rPr>
                <w:color w:val="000000"/>
              </w:rPr>
              <w:t xml:space="preserve"> (</w:t>
            </w:r>
            <w:proofErr w:type="spellStart"/>
            <w:r w:rsidRPr="00A06341">
              <w:rPr>
                <w:color w:val="000000"/>
              </w:rPr>
              <w:t>accuracy</w:t>
            </w:r>
            <w:proofErr w:type="spellEnd"/>
            <w:r w:rsidRPr="00A06341">
              <w:rPr>
                <w:color w:val="000000"/>
              </w:rPr>
              <w:t xml:space="preserve"> of </w:t>
            </w:r>
            <w:proofErr w:type="spellStart"/>
            <w:r w:rsidRPr="00A06341">
              <w:rPr>
                <w:color w:val="000000"/>
              </w:rPr>
              <w:t>pronunciation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grammar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vocabulary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fluency</w:t>
            </w:r>
            <w:proofErr w:type="spellEnd"/>
            <w:r w:rsidRPr="00A06341">
              <w:rPr>
                <w:color w:val="000000"/>
              </w:rPr>
              <w:t xml:space="preserve"> of </w:t>
            </w:r>
            <w:proofErr w:type="spellStart"/>
            <w:r w:rsidRPr="00A06341">
              <w:rPr>
                <w:color w:val="000000"/>
              </w:rPr>
              <w:t>your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speech</w:t>
            </w:r>
            <w:proofErr w:type="spellEnd"/>
            <w:r w:rsidRPr="00A06341">
              <w:rPr>
                <w:color w:val="000000"/>
              </w:rPr>
              <w:t xml:space="preserve">,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organization</w:t>
            </w:r>
            <w:proofErr w:type="spellEnd"/>
            <w:r w:rsidRPr="00A06341">
              <w:rPr>
                <w:color w:val="000000"/>
              </w:rPr>
              <w:t xml:space="preserve"> of </w:t>
            </w:r>
            <w:proofErr w:type="spellStart"/>
            <w:r w:rsidRPr="00A06341">
              <w:rPr>
                <w:color w:val="000000"/>
              </w:rPr>
              <w:t>thoughts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and</w:t>
            </w:r>
            <w:proofErr w:type="spellEnd"/>
            <w:r w:rsidRPr="00A06341">
              <w:rPr>
                <w:color w:val="000000"/>
              </w:rPr>
              <w:t xml:space="preserve"> </w:t>
            </w:r>
            <w:proofErr w:type="spellStart"/>
            <w:r w:rsidRPr="00A06341">
              <w:rPr>
                <w:color w:val="000000"/>
              </w:rPr>
              <w:t>content</w:t>
            </w:r>
            <w:proofErr w:type="spellEnd"/>
            <w:r w:rsidRPr="00A06341">
              <w:rPr>
                <w:color w:val="000000"/>
              </w:rPr>
              <w:t>).</w:t>
            </w:r>
          </w:p>
        </w:tc>
      </w:tr>
    </w:tbl>
    <w:p w:rsidR="0089375F" w:rsidRDefault="0089375F">
      <w:pPr>
        <w:rPr>
          <w:b/>
          <w:sz w:val="20"/>
        </w:rPr>
      </w:pPr>
    </w:p>
    <w:p w:rsidR="0089375F" w:rsidRDefault="0089375F">
      <w:pPr>
        <w:rPr>
          <w:b/>
          <w:sz w:val="20"/>
        </w:rPr>
      </w:pPr>
    </w:p>
    <w:p w:rsidR="0089375F" w:rsidRDefault="000211FB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A81C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:rsidR="0089375F" w:rsidRDefault="00F675FA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6">
        <w:r w:rsidR="000211FB">
          <w:rPr>
            <w:rFonts w:ascii="Times New Roman"/>
            <w:b/>
            <w:color w:val="79113D"/>
            <w:sz w:val="16"/>
            <w:u w:val="single" w:color="79113D"/>
          </w:rPr>
          <w:t>h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p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: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f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i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a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e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d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u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 w:rsidR="000211FB">
        <w:rPr>
          <w:rFonts w:ascii="Times New Roman"/>
          <w:b/>
          <w:color w:val="79113D"/>
          <w:sz w:val="18"/>
        </w:rPr>
        <w:tab/>
      </w:r>
      <w:r w:rsidR="000211FB">
        <w:rPr>
          <w:rFonts w:ascii="Times New Roman"/>
          <w:sz w:val="18"/>
        </w:rPr>
        <w:t xml:space="preserve">Sayfa </w:t>
      </w:r>
      <w:r w:rsidR="000211FB">
        <w:rPr>
          <w:rFonts w:ascii="Times New Roman"/>
          <w:b/>
          <w:sz w:val="18"/>
        </w:rPr>
        <w:t xml:space="preserve">1 </w:t>
      </w:r>
      <w:r w:rsidR="000211FB">
        <w:rPr>
          <w:rFonts w:ascii="Times New Roman"/>
          <w:sz w:val="18"/>
        </w:rPr>
        <w:t>/</w:t>
      </w:r>
      <w:r w:rsidR="000211FB">
        <w:rPr>
          <w:rFonts w:ascii="Times New Roman"/>
          <w:spacing w:val="-1"/>
          <w:sz w:val="18"/>
        </w:rPr>
        <w:t xml:space="preserve"> </w:t>
      </w:r>
      <w:r w:rsidR="000211FB">
        <w:rPr>
          <w:rFonts w:ascii="Times New Roman"/>
          <w:b/>
          <w:sz w:val="18"/>
        </w:rPr>
        <w:t>1</w:t>
      </w:r>
    </w:p>
    <w:sectPr w:rsidR="0089375F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DejaVu Sans">
    <w:charset w:val="A2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1E9"/>
    <w:multiLevelType w:val="multilevel"/>
    <w:tmpl w:val="4F24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85C48"/>
    <w:multiLevelType w:val="hybridMultilevel"/>
    <w:tmpl w:val="F8B0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E5F23"/>
    <w:multiLevelType w:val="multilevel"/>
    <w:tmpl w:val="3734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LOwNDSwtDAytDBT0lEKTi0uzszPAykwrAUAdjt0OSwAAAA="/>
  </w:docVars>
  <w:rsids>
    <w:rsidRoot w:val="0089375F"/>
    <w:rsid w:val="000211FB"/>
    <w:rsid w:val="00146DD8"/>
    <w:rsid w:val="002B06A0"/>
    <w:rsid w:val="002D55C1"/>
    <w:rsid w:val="0035418D"/>
    <w:rsid w:val="003E3CFD"/>
    <w:rsid w:val="006921D9"/>
    <w:rsid w:val="00755ED6"/>
    <w:rsid w:val="007B269A"/>
    <w:rsid w:val="008768B7"/>
    <w:rsid w:val="0089375F"/>
    <w:rsid w:val="008B518E"/>
    <w:rsid w:val="00A06341"/>
    <w:rsid w:val="00D76DDA"/>
    <w:rsid w:val="00D92DF1"/>
    <w:rsid w:val="00E41322"/>
    <w:rsid w:val="00EF0730"/>
    <w:rsid w:val="00F6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C8B4"/>
  <w15:docId w15:val="{D3744400-5CD9-4017-9228-A3A5810C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leContents">
    <w:name w:val="Table Contents"/>
    <w:basedOn w:val="Normal"/>
    <w:rsid w:val="00E41322"/>
    <w:pPr>
      <w:suppressLineNumbers/>
      <w:suppressAutoHyphens/>
      <w:autoSpaceDE/>
      <w:autoSpaceDN/>
    </w:pPr>
    <w:rPr>
      <w:rFonts w:ascii="Thorndale AMT" w:eastAsia="DejaVu Sans" w:hAnsi="Thorndale AMT" w:cs="Times New Roman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at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gül</cp:lastModifiedBy>
  <cp:revision>13</cp:revision>
  <dcterms:created xsi:type="dcterms:W3CDTF">2021-09-30T07:15:00Z</dcterms:created>
  <dcterms:modified xsi:type="dcterms:W3CDTF">2022-09-15T08:29:00Z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2021-09-29T00:00:00Z</vt:filetime>
  </property>
</Properties>
</file>